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8AD0" w14:textId="57806F32" w:rsidR="00C520E3" w:rsidRDefault="002E3FC3">
      <w:r>
        <w:rPr>
          <w:noProof/>
        </w:rPr>
        <w:drawing>
          <wp:anchor distT="0" distB="0" distL="114300" distR="114300" simplePos="0" relativeHeight="251658240" behindDoc="0" locked="0" layoutInCell="1" allowOverlap="1" wp14:anchorId="66CB06B6" wp14:editId="1833A94F">
            <wp:simplePos x="0" y="0"/>
            <wp:positionH relativeFrom="column">
              <wp:posOffset>1762125</wp:posOffset>
            </wp:positionH>
            <wp:positionV relativeFrom="paragraph">
              <wp:posOffset>-819150</wp:posOffset>
            </wp:positionV>
            <wp:extent cx="2356183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83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6C4C7" w14:textId="5127EA8C" w:rsidR="002E3FC3" w:rsidRPr="002E3FC3" w:rsidRDefault="002E3FC3" w:rsidP="002E3FC3"/>
    <w:p w14:paraId="60CDD57A" w14:textId="246FEDD3" w:rsidR="002E3FC3" w:rsidRDefault="00E75B49" w:rsidP="002E3FC3">
      <w:pPr>
        <w:tabs>
          <w:tab w:val="left" w:pos="678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August 29</w:t>
      </w:r>
      <w:r w:rsidRPr="00E75B49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Special</w:t>
      </w:r>
      <w:r w:rsidR="002E3FC3">
        <w:rPr>
          <w:rFonts w:ascii="Calibri" w:hAnsi="Calibri" w:cs="Calibri"/>
          <w:sz w:val="24"/>
          <w:szCs w:val="24"/>
        </w:rPr>
        <w:t xml:space="preserve"> </w:t>
      </w:r>
      <w:r w:rsidR="00660643">
        <w:rPr>
          <w:rFonts w:ascii="Calibri" w:hAnsi="Calibri" w:cs="Calibri"/>
          <w:sz w:val="24"/>
          <w:szCs w:val="24"/>
        </w:rPr>
        <w:t>Meeting</w:t>
      </w:r>
      <w:r w:rsidR="002E3FC3" w:rsidRPr="00AC240F">
        <w:rPr>
          <w:rFonts w:ascii="Calibri" w:hAnsi="Calibri" w:cs="Calibri"/>
          <w:sz w:val="24"/>
          <w:szCs w:val="24"/>
        </w:rPr>
        <w:t xml:space="preserve"> Agenda</w:t>
      </w:r>
    </w:p>
    <w:p w14:paraId="538387A7" w14:textId="743FF56C" w:rsidR="002E3FC3" w:rsidRDefault="00E75B49" w:rsidP="002E3FC3">
      <w:pPr>
        <w:pStyle w:val="NoSpacing"/>
        <w:tabs>
          <w:tab w:val="left" w:pos="225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8D3D31">
        <w:rPr>
          <w:rFonts w:ascii="Calibri" w:hAnsi="Calibri" w:cs="Calibri"/>
          <w:sz w:val="24"/>
          <w:szCs w:val="24"/>
        </w:rPr>
        <w:t xml:space="preserve">:00pm via </w:t>
      </w:r>
      <w:r w:rsidR="008C4045">
        <w:rPr>
          <w:rFonts w:ascii="Calibri" w:hAnsi="Calibri" w:cs="Calibri"/>
          <w:sz w:val="24"/>
          <w:szCs w:val="24"/>
        </w:rPr>
        <w:t>Zoom</w:t>
      </w:r>
      <w:r w:rsidR="00660643">
        <w:rPr>
          <w:rFonts w:ascii="Calibri" w:hAnsi="Calibri" w:cs="Calibri"/>
          <w:sz w:val="24"/>
          <w:szCs w:val="24"/>
        </w:rPr>
        <w:t xml:space="preserve"> &amp; The Rural Collective</w:t>
      </w:r>
    </w:p>
    <w:p w14:paraId="54B719F5" w14:textId="77777777" w:rsidR="009144DB" w:rsidRDefault="009144DB" w:rsidP="002E3FC3">
      <w:pPr>
        <w:pStyle w:val="NoSpacing"/>
        <w:tabs>
          <w:tab w:val="left" w:pos="2250"/>
        </w:tabs>
        <w:jc w:val="center"/>
        <w:rPr>
          <w:rFonts w:ascii="Calibri" w:hAnsi="Calibri" w:cs="Calibri"/>
          <w:sz w:val="24"/>
          <w:szCs w:val="24"/>
        </w:rPr>
      </w:pPr>
    </w:p>
    <w:p w14:paraId="6D8E66D9" w14:textId="3C780931" w:rsidR="002E3FC3" w:rsidRPr="00D13BE8" w:rsidRDefault="002E3FC3" w:rsidP="002E3FC3">
      <w:pPr>
        <w:tabs>
          <w:tab w:val="left" w:pos="6780"/>
        </w:tabs>
        <w:spacing w:line="240" w:lineRule="auto"/>
      </w:pPr>
      <w:r w:rsidRPr="00D13BE8">
        <w:rPr>
          <w:b/>
          <w:bCs/>
        </w:rPr>
        <w:t>Call to Order:</w:t>
      </w:r>
      <w:r w:rsidR="00D13BE8">
        <w:rPr>
          <w:b/>
          <w:bCs/>
        </w:rPr>
        <w:t xml:space="preserve"> </w:t>
      </w:r>
      <w:r w:rsidR="00D13BE8">
        <w:t xml:space="preserve">Dorothy Becker called the meeting to order at 6:17pm. Quorum met. </w:t>
      </w:r>
    </w:p>
    <w:p w14:paraId="34EB9D6A" w14:textId="7D27D8FF" w:rsidR="002E3FC3" w:rsidRPr="00D13BE8" w:rsidRDefault="002E3FC3" w:rsidP="002E3FC3">
      <w:pPr>
        <w:tabs>
          <w:tab w:val="left" w:pos="6780"/>
        </w:tabs>
        <w:spacing w:line="240" w:lineRule="auto"/>
      </w:pPr>
      <w:r w:rsidRPr="00D13BE8">
        <w:rPr>
          <w:b/>
          <w:bCs/>
        </w:rPr>
        <w:t>Present:</w:t>
      </w:r>
      <w:r w:rsidR="00CB6C61" w:rsidRPr="00D13BE8">
        <w:rPr>
          <w:b/>
          <w:bCs/>
        </w:rPr>
        <w:t xml:space="preserve"> </w:t>
      </w:r>
      <w:r w:rsidR="00D13BE8">
        <w:t xml:space="preserve">Dorothy Becker, Jasmin Fosheim, Alex Thompson, Trevor Wolff </w:t>
      </w:r>
      <w:r w:rsidR="00D13BE8">
        <w:rPr>
          <w:b/>
          <w:bCs/>
        </w:rPr>
        <w:t xml:space="preserve">Via Zoom: </w:t>
      </w:r>
      <w:r w:rsidR="00D13BE8">
        <w:t>Kevin Pagel, Dusty Laufer, Bruce Hagen, Kayla Bliss</w:t>
      </w:r>
    </w:p>
    <w:p w14:paraId="71786D31" w14:textId="46D8581F" w:rsidR="002E3FC3" w:rsidRPr="00D13BE8" w:rsidRDefault="002E3FC3" w:rsidP="002E3FC3">
      <w:pPr>
        <w:tabs>
          <w:tab w:val="left" w:pos="6780"/>
        </w:tabs>
        <w:spacing w:after="0" w:line="240" w:lineRule="auto"/>
        <w:rPr>
          <w:b/>
          <w:bCs/>
        </w:rPr>
      </w:pPr>
      <w:r w:rsidRPr="00D13BE8">
        <w:rPr>
          <w:b/>
          <w:bCs/>
        </w:rPr>
        <w:t>Agenda:</w:t>
      </w:r>
    </w:p>
    <w:p w14:paraId="74B97453" w14:textId="5F0B47CD" w:rsidR="002E3FC3" w:rsidRPr="00D13BE8" w:rsidRDefault="002E3FC3" w:rsidP="002E3FC3">
      <w:pPr>
        <w:tabs>
          <w:tab w:val="left" w:pos="720"/>
          <w:tab w:val="left" w:pos="4320"/>
        </w:tabs>
        <w:spacing w:line="240" w:lineRule="auto"/>
        <w:rPr>
          <w:b/>
          <w:bCs/>
        </w:rPr>
      </w:pPr>
      <w:r w:rsidRPr="00D13BE8">
        <w:rPr>
          <w:b/>
          <w:bCs/>
        </w:rPr>
        <w:tab/>
        <w:t xml:space="preserve">Motion to </w:t>
      </w:r>
      <w:r w:rsidR="005035EA" w:rsidRPr="00D13BE8">
        <w:rPr>
          <w:b/>
          <w:bCs/>
        </w:rPr>
        <w:t>Approve</w:t>
      </w:r>
      <w:r w:rsidRPr="00D13BE8">
        <w:rPr>
          <w:b/>
          <w:bCs/>
        </w:rPr>
        <w:t>:</w:t>
      </w:r>
      <w:r w:rsidR="00D13BE8">
        <w:rPr>
          <w:b/>
          <w:bCs/>
        </w:rPr>
        <w:t xml:space="preserve"> Trevor Wolff</w:t>
      </w:r>
      <w:r w:rsidRPr="00D13BE8">
        <w:rPr>
          <w:b/>
          <w:bCs/>
        </w:rPr>
        <w:tab/>
        <w:t>2</w:t>
      </w:r>
      <w:r w:rsidRPr="00D13BE8">
        <w:rPr>
          <w:b/>
          <w:bCs/>
          <w:vertAlign w:val="superscript"/>
        </w:rPr>
        <w:t>nd</w:t>
      </w:r>
      <w:r w:rsidRPr="00D13BE8">
        <w:rPr>
          <w:b/>
          <w:bCs/>
        </w:rPr>
        <w:t>:</w:t>
      </w:r>
      <w:r w:rsidR="00D13BE8">
        <w:rPr>
          <w:b/>
          <w:bCs/>
        </w:rPr>
        <w:t xml:space="preserve"> Alex Thompson</w:t>
      </w:r>
      <w:r w:rsidRPr="00D13BE8">
        <w:rPr>
          <w:b/>
          <w:bCs/>
        </w:rPr>
        <w:t xml:space="preserve"> </w:t>
      </w:r>
    </w:p>
    <w:p w14:paraId="5BAABA34" w14:textId="250B144B" w:rsidR="00785748" w:rsidRDefault="00B91F15" w:rsidP="00785748">
      <w:pPr>
        <w:tabs>
          <w:tab w:val="left" w:pos="0"/>
          <w:tab w:val="left" w:pos="4320"/>
        </w:tabs>
        <w:spacing w:after="0" w:line="240" w:lineRule="auto"/>
      </w:pPr>
      <w:bookmarkStart w:id="0" w:name="_Hlk85536901"/>
      <w:r w:rsidRPr="00A02262">
        <w:rPr>
          <w:b/>
          <w:bCs/>
        </w:rPr>
        <w:t>New Business</w:t>
      </w:r>
    </w:p>
    <w:p w14:paraId="1595969C" w14:textId="0D3D704A" w:rsidR="00E75B49" w:rsidRPr="00D13BE8" w:rsidRDefault="00E75B49" w:rsidP="00D13BE8">
      <w:r w:rsidRPr="00D13BE8">
        <w:rPr>
          <w:b/>
          <w:bCs/>
        </w:rPr>
        <w:t>Comprehensive Plan Steering Committee:</w:t>
      </w:r>
      <w:r w:rsidR="00D13BE8">
        <w:rPr>
          <w:b/>
          <w:bCs/>
        </w:rPr>
        <w:t xml:space="preserve"> </w:t>
      </w:r>
      <w:r w:rsidR="00D13BE8">
        <w:t xml:space="preserve">Jasmin Fosheim updated the board on </w:t>
      </w:r>
      <w:r w:rsidR="000D59FD">
        <w:t>process for the</w:t>
      </w:r>
      <w:r w:rsidR="00D13BE8">
        <w:t xml:space="preserve"> Comprehensive Plan</w:t>
      </w:r>
      <w:r w:rsidR="000D59FD">
        <w:t xml:space="preserve"> funded through the ND Department of Commerce Partners in Planning grant</w:t>
      </w:r>
      <w:r w:rsidR="00D13BE8">
        <w:t xml:space="preserve">. The next step to this plan is to form a Steering Committee. The Steering Committee will help decide steps needed to </w:t>
      </w:r>
      <w:r w:rsidR="000D59FD">
        <w:t>develop</w:t>
      </w:r>
      <w:r w:rsidR="00D13BE8">
        <w:t xml:space="preserve"> the Comprehensive Plan. </w:t>
      </w:r>
      <w:r w:rsidR="009144DB">
        <w:t xml:space="preserve">Dusty Laufer </w:t>
      </w:r>
      <w:r w:rsidR="00D13BE8">
        <w:t xml:space="preserve">volunteered to be the representative from the </w:t>
      </w:r>
      <w:r w:rsidR="009144DB">
        <w:t>ACDC</w:t>
      </w:r>
      <w:r w:rsidR="00D13BE8">
        <w:t xml:space="preserve"> Board</w:t>
      </w:r>
      <w:r w:rsidR="000D59FD">
        <w:t>/County Commission</w:t>
      </w:r>
      <w:r w:rsidR="00D13BE8">
        <w:t xml:space="preserve"> at the Steering Committee meeting on Wednesday, September 7</w:t>
      </w:r>
      <w:r w:rsidR="00D13BE8" w:rsidRPr="00F72E68">
        <w:rPr>
          <w:vertAlign w:val="superscript"/>
        </w:rPr>
        <w:t>th</w:t>
      </w:r>
      <w:r w:rsidR="00D13BE8">
        <w:t xml:space="preserve"> from 2-5pm at The Rural Collective. </w:t>
      </w:r>
      <w:r w:rsidR="00785748" w:rsidRPr="00D13BE8">
        <w:rPr>
          <w:b/>
          <w:bCs/>
        </w:rPr>
        <w:tab/>
      </w:r>
    </w:p>
    <w:p w14:paraId="17DB87E7" w14:textId="77777777" w:rsidR="000D59FD" w:rsidRDefault="00E75B49" w:rsidP="009144DB">
      <w:r w:rsidRPr="00D13BE8">
        <w:rPr>
          <w:b/>
          <w:bCs/>
        </w:rPr>
        <w:t>Staffing Update:</w:t>
      </w:r>
      <w:r>
        <w:t xml:space="preserve"> </w:t>
      </w:r>
      <w:r w:rsidR="00D13BE8">
        <w:t xml:space="preserve">Jasmin Fosheim shared scheduling conflicts in the office for the next few months to give the board prewarning of changes to hours. </w:t>
      </w:r>
    </w:p>
    <w:p w14:paraId="05D3D8BE" w14:textId="1E87D30A" w:rsidR="00781349" w:rsidRDefault="000D59FD" w:rsidP="009144DB">
      <w:r>
        <w:t>Jasmin Fosheim thanked the board for allowing her to grow in her position over the last five years and informed them that upon the arrival of her baby (due December 9</w:t>
      </w:r>
      <w:r w:rsidRPr="000D59FD">
        <w:rPr>
          <w:vertAlign w:val="superscript"/>
        </w:rPr>
        <w:t>th</w:t>
      </w:r>
      <w:r>
        <w:t xml:space="preserve">), Jasmin would resign from her position. </w:t>
      </w:r>
      <w:r w:rsidR="00D13BE8">
        <w:t>Due to the nature of the position, the decision regarding how to move forward is up to Hettinger Chamber of Commerce</w:t>
      </w:r>
      <w:r>
        <w:t xml:space="preserve"> </w:t>
      </w:r>
      <w:r w:rsidR="00D13BE8">
        <w:t>and Adams County Development Corporation. Therefore, a joint board meeting has been scheduled for Wednesday, September 7</w:t>
      </w:r>
      <w:r w:rsidR="00D13BE8">
        <w:rPr>
          <w:vertAlign w:val="superscript"/>
        </w:rPr>
        <w:t>th</w:t>
      </w:r>
      <w:r w:rsidR="00D13BE8">
        <w:t xml:space="preserve"> at 7pm in The Rural Collective. </w:t>
      </w:r>
    </w:p>
    <w:bookmarkEnd w:id="0"/>
    <w:p w14:paraId="44B14E6F" w14:textId="77777777" w:rsidR="009240D5" w:rsidRDefault="009240D5" w:rsidP="005010B5">
      <w:pPr>
        <w:pStyle w:val="ListParagraph"/>
        <w:tabs>
          <w:tab w:val="left" w:pos="6780"/>
        </w:tabs>
        <w:spacing w:after="0" w:line="240" w:lineRule="auto"/>
      </w:pPr>
    </w:p>
    <w:p w14:paraId="3134E8B1" w14:textId="0CDE900E" w:rsidR="002E3FC3" w:rsidRPr="003452B2" w:rsidRDefault="002E3FC3" w:rsidP="002E3FC3">
      <w:pPr>
        <w:tabs>
          <w:tab w:val="left" w:pos="0"/>
          <w:tab w:val="left" w:pos="4320"/>
        </w:tabs>
        <w:spacing w:line="240" w:lineRule="auto"/>
        <w:rPr>
          <w:b/>
          <w:bCs/>
        </w:rPr>
      </w:pPr>
      <w:r w:rsidRPr="003452B2">
        <w:rPr>
          <w:b/>
          <w:bCs/>
        </w:rPr>
        <w:t>Motion to Adjourn:</w:t>
      </w:r>
      <w:r w:rsidR="00D13BE8">
        <w:rPr>
          <w:b/>
          <w:bCs/>
        </w:rPr>
        <w:t xml:space="preserve"> Trevor Wolff</w:t>
      </w:r>
      <w:r w:rsidRPr="003452B2">
        <w:rPr>
          <w:b/>
          <w:bCs/>
        </w:rPr>
        <w:tab/>
        <w:t>2</w:t>
      </w:r>
      <w:r w:rsidRPr="003452B2">
        <w:rPr>
          <w:b/>
          <w:bCs/>
          <w:vertAlign w:val="superscript"/>
        </w:rPr>
        <w:t>nd</w:t>
      </w:r>
      <w:r w:rsidRPr="003452B2">
        <w:rPr>
          <w:b/>
          <w:bCs/>
        </w:rPr>
        <w:t xml:space="preserve">: </w:t>
      </w:r>
      <w:r w:rsidR="00D13BE8">
        <w:rPr>
          <w:b/>
          <w:bCs/>
        </w:rPr>
        <w:t xml:space="preserve">Alex Thompson </w:t>
      </w:r>
    </w:p>
    <w:sectPr w:rsidR="002E3FC3" w:rsidRPr="003452B2" w:rsidSect="00251D35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3A72" w14:textId="77777777" w:rsidR="006E0C64" w:rsidRDefault="006E0C64" w:rsidP="002E3FC3">
      <w:pPr>
        <w:spacing w:after="0" w:line="240" w:lineRule="auto"/>
      </w:pPr>
      <w:r>
        <w:separator/>
      </w:r>
    </w:p>
  </w:endnote>
  <w:endnote w:type="continuationSeparator" w:id="0">
    <w:p w14:paraId="26BB2453" w14:textId="77777777" w:rsidR="006E0C64" w:rsidRDefault="006E0C64" w:rsidP="002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2F4" w14:textId="6A675423" w:rsidR="002E3FC3" w:rsidRDefault="002E3FC3" w:rsidP="002E3FC3">
    <w:pPr>
      <w:pStyle w:val="Footer"/>
      <w:jc w:val="center"/>
      <w:rPr>
        <w:rFonts w:ascii="Calibri" w:eastAsia="Times New Roman" w:hAnsi="Calibri" w:cs="Calibri"/>
        <w:b/>
        <w:sz w:val="24"/>
        <w:szCs w:val="24"/>
      </w:rPr>
    </w:pPr>
    <w:r w:rsidRPr="00AC240F">
      <w:rPr>
        <w:rFonts w:ascii="Calibri" w:eastAsia="Times New Roman" w:hAnsi="Calibri" w:cs="Calibri"/>
        <w:b/>
        <w:sz w:val="24"/>
        <w:szCs w:val="24"/>
      </w:rPr>
      <w:t>Next ACDC Board Meeting to be held</w:t>
    </w:r>
    <w:r>
      <w:rPr>
        <w:rFonts w:ascii="Calibri" w:eastAsia="Times New Roman" w:hAnsi="Calibri" w:cs="Calibri"/>
        <w:b/>
        <w:sz w:val="24"/>
        <w:szCs w:val="24"/>
      </w:rPr>
      <w:t xml:space="preserve"> </w:t>
    </w:r>
    <w:r w:rsidR="00E75B49">
      <w:rPr>
        <w:rFonts w:ascii="Calibri" w:eastAsia="Times New Roman" w:hAnsi="Calibri" w:cs="Calibri"/>
        <w:b/>
        <w:sz w:val="24"/>
        <w:szCs w:val="24"/>
      </w:rPr>
      <w:t>September 21</w:t>
    </w:r>
    <w:r w:rsidR="00E75B49" w:rsidRPr="00E75B49">
      <w:rPr>
        <w:rFonts w:ascii="Calibri" w:eastAsia="Times New Roman" w:hAnsi="Calibri" w:cs="Calibri"/>
        <w:b/>
        <w:sz w:val="24"/>
        <w:szCs w:val="24"/>
        <w:vertAlign w:val="superscript"/>
      </w:rPr>
      <w:t>st</w:t>
    </w:r>
    <w:r w:rsidR="00024772">
      <w:rPr>
        <w:rFonts w:ascii="Calibri" w:eastAsia="Times New Roman" w:hAnsi="Calibri" w:cs="Calibri"/>
        <w:b/>
        <w:sz w:val="24"/>
        <w:szCs w:val="24"/>
      </w:rPr>
      <w:t xml:space="preserve"> </w:t>
    </w:r>
    <w:r>
      <w:rPr>
        <w:rFonts w:ascii="Calibri" w:eastAsia="Times New Roman" w:hAnsi="Calibri" w:cs="Calibri"/>
        <w:b/>
        <w:sz w:val="24"/>
        <w:szCs w:val="24"/>
      </w:rPr>
      <w:t>at 7pm.</w:t>
    </w:r>
  </w:p>
  <w:p w14:paraId="5C5E229B" w14:textId="57335280" w:rsidR="002E3FC3" w:rsidRDefault="002E3FC3" w:rsidP="002E3FC3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D0F5" w14:textId="77777777" w:rsidR="006E0C64" w:rsidRDefault="006E0C64" w:rsidP="002E3FC3">
      <w:pPr>
        <w:spacing w:after="0" w:line="240" w:lineRule="auto"/>
      </w:pPr>
      <w:r>
        <w:separator/>
      </w:r>
    </w:p>
  </w:footnote>
  <w:footnote w:type="continuationSeparator" w:id="0">
    <w:p w14:paraId="4C4F084F" w14:textId="77777777" w:rsidR="006E0C64" w:rsidRDefault="006E0C64" w:rsidP="002E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A00"/>
    <w:multiLevelType w:val="hybridMultilevel"/>
    <w:tmpl w:val="EF8674AA"/>
    <w:lvl w:ilvl="0" w:tplc="F016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C349B"/>
    <w:multiLevelType w:val="hybridMultilevel"/>
    <w:tmpl w:val="555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396D"/>
    <w:multiLevelType w:val="hybridMultilevel"/>
    <w:tmpl w:val="84948D92"/>
    <w:lvl w:ilvl="0" w:tplc="FD0C5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541042"/>
    <w:multiLevelType w:val="hybridMultilevel"/>
    <w:tmpl w:val="774C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933397">
    <w:abstractNumId w:val="1"/>
  </w:num>
  <w:num w:numId="2" w16cid:durableId="17396712">
    <w:abstractNumId w:val="2"/>
  </w:num>
  <w:num w:numId="3" w16cid:durableId="1145706007">
    <w:abstractNumId w:val="0"/>
  </w:num>
  <w:num w:numId="4" w16cid:durableId="1135180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C3"/>
    <w:rsid w:val="0000252E"/>
    <w:rsid w:val="00007685"/>
    <w:rsid w:val="00013709"/>
    <w:rsid w:val="00024772"/>
    <w:rsid w:val="0004168B"/>
    <w:rsid w:val="00053B57"/>
    <w:rsid w:val="000573D6"/>
    <w:rsid w:val="00061CE9"/>
    <w:rsid w:val="00084A10"/>
    <w:rsid w:val="0008685F"/>
    <w:rsid w:val="000A40B5"/>
    <w:rsid w:val="000B0F14"/>
    <w:rsid w:val="000D59FD"/>
    <w:rsid w:val="000E0F65"/>
    <w:rsid w:val="000F4115"/>
    <w:rsid w:val="000F5C06"/>
    <w:rsid w:val="00104313"/>
    <w:rsid w:val="00116ED8"/>
    <w:rsid w:val="0013031F"/>
    <w:rsid w:val="00130905"/>
    <w:rsid w:val="0014545F"/>
    <w:rsid w:val="001476C9"/>
    <w:rsid w:val="00150A66"/>
    <w:rsid w:val="00153C08"/>
    <w:rsid w:val="0016750F"/>
    <w:rsid w:val="0017342C"/>
    <w:rsid w:val="001775A1"/>
    <w:rsid w:val="0018092F"/>
    <w:rsid w:val="00187E69"/>
    <w:rsid w:val="00192988"/>
    <w:rsid w:val="00197A13"/>
    <w:rsid w:val="001A1E77"/>
    <w:rsid w:val="001B58B2"/>
    <w:rsid w:val="001C2614"/>
    <w:rsid w:val="001C3705"/>
    <w:rsid w:val="001F649A"/>
    <w:rsid w:val="00201CBF"/>
    <w:rsid w:val="0020212D"/>
    <w:rsid w:val="002064E6"/>
    <w:rsid w:val="00223E26"/>
    <w:rsid w:val="00235568"/>
    <w:rsid w:val="002375F5"/>
    <w:rsid w:val="00251D35"/>
    <w:rsid w:val="0026380D"/>
    <w:rsid w:val="002978DE"/>
    <w:rsid w:val="00297F39"/>
    <w:rsid w:val="002B386B"/>
    <w:rsid w:val="002E3FC3"/>
    <w:rsid w:val="002E4F9C"/>
    <w:rsid w:val="002F3364"/>
    <w:rsid w:val="00304429"/>
    <w:rsid w:val="00312774"/>
    <w:rsid w:val="0032500E"/>
    <w:rsid w:val="00326B7C"/>
    <w:rsid w:val="003321F5"/>
    <w:rsid w:val="003452B2"/>
    <w:rsid w:val="00350FAC"/>
    <w:rsid w:val="00355013"/>
    <w:rsid w:val="00355148"/>
    <w:rsid w:val="00362FD7"/>
    <w:rsid w:val="003728C4"/>
    <w:rsid w:val="0038032F"/>
    <w:rsid w:val="00381FA1"/>
    <w:rsid w:val="00386B75"/>
    <w:rsid w:val="003A5AE2"/>
    <w:rsid w:val="003C0E74"/>
    <w:rsid w:val="003C20D7"/>
    <w:rsid w:val="003C373C"/>
    <w:rsid w:val="003D482F"/>
    <w:rsid w:val="003D7B47"/>
    <w:rsid w:val="003E2AB0"/>
    <w:rsid w:val="003E520B"/>
    <w:rsid w:val="003F43A8"/>
    <w:rsid w:val="003F5141"/>
    <w:rsid w:val="003F5447"/>
    <w:rsid w:val="004025E5"/>
    <w:rsid w:val="00405D4E"/>
    <w:rsid w:val="00406147"/>
    <w:rsid w:val="00407970"/>
    <w:rsid w:val="0043143B"/>
    <w:rsid w:val="00446384"/>
    <w:rsid w:val="00446478"/>
    <w:rsid w:val="004534EB"/>
    <w:rsid w:val="004628D6"/>
    <w:rsid w:val="004775AC"/>
    <w:rsid w:val="0048290F"/>
    <w:rsid w:val="00483989"/>
    <w:rsid w:val="00485FA8"/>
    <w:rsid w:val="0049629E"/>
    <w:rsid w:val="004B7C2B"/>
    <w:rsid w:val="004D1ACB"/>
    <w:rsid w:val="004D5FB5"/>
    <w:rsid w:val="004E3CC2"/>
    <w:rsid w:val="004E582F"/>
    <w:rsid w:val="004F6AE8"/>
    <w:rsid w:val="005010B5"/>
    <w:rsid w:val="005035EA"/>
    <w:rsid w:val="00506B89"/>
    <w:rsid w:val="00515126"/>
    <w:rsid w:val="00524C3C"/>
    <w:rsid w:val="005344DB"/>
    <w:rsid w:val="0054252B"/>
    <w:rsid w:val="005429A4"/>
    <w:rsid w:val="00547EBD"/>
    <w:rsid w:val="00555F05"/>
    <w:rsid w:val="00561E0A"/>
    <w:rsid w:val="00590356"/>
    <w:rsid w:val="005954B9"/>
    <w:rsid w:val="00596FF0"/>
    <w:rsid w:val="005A2BA3"/>
    <w:rsid w:val="005B4B10"/>
    <w:rsid w:val="005B5837"/>
    <w:rsid w:val="005F587D"/>
    <w:rsid w:val="005F730B"/>
    <w:rsid w:val="00604DAB"/>
    <w:rsid w:val="0060679D"/>
    <w:rsid w:val="006109E2"/>
    <w:rsid w:val="006160BA"/>
    <w:rsid w:val="00616184"/>
    <w:rsid w:val="00654A98"/>
    <w:rsid w:val="00660643"/>
    <w:rsid w:val="00665E30"/>
    <w:rsid w:val="00676E74"/>
    <w:rsid w:val="00686106"/>
    <w:rsid w:val="006A4941"/>
    <w:rsid w:val="006B466B"/>
    <w:rsid w:val="006E05E7"/>
    <w:rsid w:val="006E0C64"/>
    <w:rsid w:val="007062E2"/>
    <w:rsid w:val="00707ADC"/>
    <w:rsid w:val="00723F14"/>
    <w:rsid w:val="00742E56"/>
    <w:rsid w:val="007478E3"/>
    <w:rsid w:val="00774601"/>
    <w:rsid w:val="00776700"/>
    <w:rsid w:val="00781349"/>
    <w:rsid w:val="00783F69"/>
    <w:rsid w:val="00785748"/>
    <w:rsid w:val="00792FC0"/>
    <w:rsid w:val="00793234"/>
    <w:rsid w:val="00796616"/>
    <w:rsid w:val="0079775F"/>
    <w:rsid w:val="00797BEA"/>
    <w:rsid w:val="007D555A"/>
    <w:rsid w:val="007F40CE"/>
    <w:rsid w:val="007F4752"/>
    <w:rsid w:val="008066D4"/>
    <w:rsid w:val="00816DB3"/>
    <w:rsid w:val="00820DAD"/>
    <w:rsid w:val="00823373"/>
    <w:rsid w:val="008330FA"/>
    <w:rsid w:val="00882177"/>
    <w:rsid w:val="00886A49"/>
    <w:rsid w:val="0089167E"/>
    <w:rsid w:val="008B1768"/>
    <w:rsid w:val="008B4616"/>
    <w:rsid w:val="008C4045"/>
    <w:rsid w:val="008C4A77"/>
    <w:rsid w:val="008D3D31"/>
    <w:rsid w:val="008D4ED5"/>
    <w:rsid w:val="008E385F"/>
    <w:rsid w:val="008E4FEA"/>
    <w:rsid w:val="009017AB"/>
    <w:rsid w:val="00913A56"/>
    <w:rsid w:val="009144DB"/>
    <w:rsid w:val="00916E33"/>
    <w:rsid w:val="009240D5"/>
    <w:rsid w:val="00927196"/>
    <w:rsid w:val="00936042"/>
    <w:rsid w:val="0094460A"/>
    <w:rsid w:val="009473FD"/>
    <w:rsid w:val="0095060F"/>
    <w:rsid w:val="009637F3"/>
    <w:rsid w:val="009732C3"/>
    <w:rsid w:val="009774E2"/>
    <w:rsid w:val="00982765"/>
    <w:rsid w:val="009B1696"/>
    <w:rsid w:val="009C1027"/>
    <w:rsid w:val="009D0EA5"/>
    <w:rsid w:val="009E19FD"/>
    <w:rsid w:val="009E6245"/>
    <w:rsid w:val="009F152F"/>
    <w:rsid w:val="009F4D7F"/>
    <w:rsid w:val="00A02262"/>
    <w:rsid w:val="00A10E0A"/>
    <w:rsid w:val="00A12BCE"/>
    <w:rsid w:val="00A16635"/>
    <w:rsid w:val="00A33A1D"/>
    <w:rsid w:val="00A4616D"/>
    <w:rsid w:val="00A52FF1"/>
    <w:rsid w:val="00A66FDD"/>
    <w:rsid w:val="00A7385F"/>
    <w:rsid w:val="00A87EF2"/>
    <w:rsid w:val="00A9088B"/>
    <w:rsid w:val="00AA01F0"/>
    <w:rsid w:val="00AA4657"/>
    <w:rsid w:val="00AB6007"/>
    <w:rsid w:val="00AC346A"/>
    <w:rsid w:val="00AD49B2"/>
    <w:rsid w:val="00AE07E9"/>
    <w:rsid w:val="00AE2CDD"/>
    <w:rsid w:val="00AF2364"/>
    <w:rsid w:val="00B135F2"/>
    <w:rsid w:val="00B169D4"/>
    <w:rsid w:val="00B245DC"/>
    <w:rsid w:val="00B250E5"/>
    <w:rsid w:val="00B330AC"/>
    <w:rsid w:val="00B54B20"/>
    <w:rsid w:val="00B658F8"/>
    <w:rsid w:val="00B70A87"/>
    <w:rsid w:val="00B80DD8"/>
    <w:rsid w:val="00B91F15"/>
    <w:rsid w:val="00B95A8D"/>
    <w:rsid w:val="00BB39A2"/>
    <w:rsid w:val="00C03985"/>
    <w:rsid w:val="00C122A2"/>
    <w:rsid w:val="00C222BA"/>
    <w:rsid w:val="00C3103C"/>
    <w:rsid w:val="00C35641"/>
    <w:rsid w:val="00C45F83"/>
    <w:rsid w:val="00C520E3"/>
    <w:rsid w:val="00C7162D"/>
    <w:rsid w:val="00C729D9"/>
    <w:rsid w:val="00C74E1C"/>
    <w:rsid w:val="00C77BA6"/>
    <w:rsid w:val="00C876FF"/>
    <w:rsid w:val="00C96993"/>
    <w:rsid w:val="00CA6F94"/>
    <w:rsid w:val="00CA77AD"/>
    <w:rsid w:val="00CB6C61"/>
    <w:rsid w:val="00CD304F"/>
    <w:rsid w:val="00CE1F71"/>
    <w:rsid w:val="00CE52A7"/>
    <w:rsid w:val="00CF398F"/>
    <w:rsid w:val="00CF5274"/>
    <w:rsid w:val="00D012E6"/>
    <w:rsid w:val="00D0170F"/>
    <w:rsid w:val="00D03D05"/>
    <w:rsid w:val="00D1380C"/>
    <w:rsid w:val="00D13BE8"/>
    <w:rsid w:val="00D21463"/>
    <w:rsid w:val="00D3063A"/>
    <w:rsid w:val="00D348A4"/>
    <w:rsid w:val="00D35FF4"/>
    <w:rsid w:val="00D43552"/>
    <w:rsid w:val="00D47D54"/>
    <w:rsid w:val="00D57E01"/>
    <w:rsid w:val="00D64CBA"/>
    <w:rsid w:val="00D83081"/>
    <w:rsid w:val="00DC06B6"/>
    <w:rsid w:val="00DD2CC3"/>
    <w:rsid w:val="00DE7BE9"/>
    <w:rsid w:val="00DF57F7"/>
    <w:rsid w:val="00E02B47"/>
    <w:rsid w:val="00E04B2F"/>
    <w:rsid w:val="00E0655F"/>
    <w:rsid w:val="00E14687"/>
    <w:rsid w:val="00E14FA8"/>
    <w:rsid w:val="00E179E6"/>
    <w:rsid w:val="00E339B8"/>
    <w:rsid w:val="00E535B2"/>
    <w:rsid w:val="00E56900"/>
    <w:rsid w:val="00E75B49"/>
    <w:rsid w:val="00E82125"/>
    <w:rsid w:val="00E8637B"/>
    <w:rsid w:val="00E953C6"/>
    <w:rsid w:val="00EA016E"/>
    <w:rsid w:val="00ED5D91"/>
    <w:rsid w:val="00F0141A"/>
    <w:rsid w:val="00F03D13"/>
    <w:rsid w:val="00F04FA4"/>
    <w:rsid w:val="00F11ADE"/>
    <w:rsid w:val="00F14B39"/>
    <w:rsid w:val="00F15395"/>
    <w:rsid w:val="00F33DBF"/>
    <w:rsid w:val="00F45B7A"/>
    <w:rsid w:val="00F603ED"/>
    <w:rsid w:val="00F63753"/>
    <w:rsid w:val="00F65983"/>
    <w:rsid w:val="00F80261"/>
    <w:rsid w:val="00F91C01"/>
    <w:rsid w:val="00F94214"/>
    <w:rsid w:val="00FB09AF"/>
    <w:rsid w:val="00FC5D77"/>
    <w:rsid w:val="00FC6EB4"/>
    <w:rsid w:val="00FD07B7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AA4F"/>
  <w15:chartTrackingRefBased/>
  <w15:docId w15:val="{72769BD4-D294-46B7-A6C2-F31045C8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97A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2E3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C3"/>
  </w:style>
  <w:style w:type="paragraph" w:styleId="Footer">
    <w:name w:val="footer"/>
    <w:basedOn w:val="Normal"/>
    <w:link w:val="FooterChar"/>
    <w:uiPriority w:val="99"/>
    <w:unhideWhenUsed/>
    <w:rsid w:val="002E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Jasmin Fosheim</cp:lastModifiedBy>
  <cp:revision>6</cp:revision>
  <cp:lastPrinted>2021-12-07T20:07:00Z</cp:lastPrinted>
  <dcterms:created xsi:type="dcterms:W3CDTF">2022-08-25T16:45:00Z</dcterms:created>
  <dcterms:modified xsi:type="dcterms:W3CDTF">2022-09-06T20:40:00Z</dcterms:modified>
</cp:coreProperties>
</file>